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92" w:rsidRDefault="00FA1592" w:rsidP="00FA159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FA1592" w:rsidRPr="00D604AB" w:rsidRDefault="00FA1592" w:rsidP="00FA159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FA1592" w:rsidRDefault="00FA1592" w:rsidP="00FA159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FA1592" w:rsidRPr="00FA1592" w:rsidTr="009E4EF9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FA1592" w:rsidRPr="00FA1592" w:rsidRDefault="00FA1592" w:rsidP="009E4EF9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592" w:rsidRPr="00FA1592" w:rsidRDefault="00FA1592" w:rsidP="00FA1592">
      <w:pPr>
        <w:pStyle w:val="ConsTitle"/>
        <w:widowControl/>
        <w:tabs>
          <w:tab w:val="left" w:pos="699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FA1592">
        <w:rPr>
          <w:rFonts w:ascii="Times New Roman" w:hAnsi="Times New Roman" w:cs="Times New Roman"/>
          <w:sz w:val="28"/>
          <w:szCs w:val="28"/>
        </w:rPr>
        <w:tab/>
      </w:r>
    </w:p>
    <w:p w:rsidR="00FA1592" w:rsidRPr="00FA1592" w:rsidRDefault="00FA1592" w:rsidP="00FA15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A1592">
        <w:rPr>
          <w:rFonts w:ascii="Times New Roman" w:hAnsi="Times New Roman" w:cs="Times New Roman"/>
          <w:sz w:val="28"/>
          <w:szCs w:val="28"/>
        </w:rPr>
        <w:t>РЕШЕНИЕ</w:t>
      </w:r>
    </w:p>
    <w:p w:rsidR="00FA1592" w:rsidRPr="00FA1592" w:rsidRDefault="00FA1592" w:rsidP="00FA1592">
      <w:pPr>
        <w:rPr>
          <w:rFonts w:ascii="Times New Roman" w:hAnsi="Times New Roman" w:cs="Times New Roman"/>
          <w:sz w:val="28"/>
          <w:szCs w:val="28"/>
        </w:rPr>
      </w:pPr>
      <w:r w:rsidRPr="00FA1592">
        <w:rPr>
          <w:rFonts w:ascii="Times New Roman" w:hAnsi="Times New Roman" w:cs="Times New Roman"/>
          <w:sz w:val="28"/>
          <w:szCs w:val="28"/>
        </w:rPr>
        <w:t xml:space="preserve">от  </w:t>
      </w:r>
      <w:r w:rsidR="00186A63">
        <w:rPr>
          <w:rFonts w:ascii="Times New Roman" w:hAnsi="Times New Roman" w:cs="Times New Roman"/>
          <w:sz w:val="28"/>
          <w:szCs w:val="28"/>
        </w:rPr>
        <w:t xml:space="preserve">31.07.2020 </w:t>
      </w:r>
      <w:bookmarkStart w:id="0" w:name="_GoBack"/>
      <w:bookmarkEnd w:id="0"/>
      <w:r w:rsidRPr="00FA1592">
        <w:rPr>
          <w:rFonts w:ascii="Times New Roman" w:hAnsi="Times New Roman" w:cs="Times New Roman"/>
          <w:sz w:val="28"/>
          <w:szCs w:val="28"/>
        </w:rPr>
        <w:t xml:space="preserve">№ </w:t>
      </w:r>
      <w:r w:rsidR="00186A63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FA1592" w:rsidRPr="00FA1592" w:rsidRDefault="00FA1592" w:rsidP="00FA1592">
      <w:pPr>
        <w:pStyle w:val="1"/>
        <w:shd w:val="clear" w:color="auto" w:fill="auto"/>
        <w:spacing w:before="0" w:after="540" w:line="297" w:lineRule="exact"/>
        <w:ind w:left="40" w:right="20" w:firstLine="0"/>
        <w:rPr>
          <w:sz w:val="28"/>
          <w:szCs w:val="28"/>
        </w:rPr>
      </w:pPr>
      <w:r w:rsidRPr="00FA1592">
        <w:rPr>
          <w:color w:val="000000"/>
          <w:sz w:val="28"/>
          <w:szCs w:val="28"/>
          <w:lang w:eastAsia="ru-RU" w:bidi="ru-RU"/>
        </w:rPr>
        <w:t>Об утверждении порядка принятия решения о применении к депутату Совета Калининского сельского поселения Омского муниципального района Омской области,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FA1592" w:rsidRDefault="00FA1592" w:rsidP="00FA1592">
      <w:pPr>
        <w:pStyle w:val="1"/>
        <w:shd w:val="clear" w:color="auto" w:fill="auto"/>
        <w:spacing w:before="0" w:after="302" w:line="297" w:lineRule="exact"/>
        <w:ind w:left="40" w:right="20" w:firstLine="660"/>
        <w:rPr>
          <w:color w:val="000000"/>
          <w:sz w:val="28"/>
          <w:szCs w:val="28"/>
          <w:lang w:eastAsia="ru-RU" w:bidi="ru-RU"/>
        </w:rPr>
      </w:pPr>
      <w:r w:rsidRPr="00FA1592">
        <w:rPr>
          <w:color w:val="000000"/>
          <w:sz w:val="28"/>
          <w:szCs w:val="28"/>
          <w:lang w:eastAsia="ru-RU" w:bidi="ru-RU"/>
        </w:rPr>
        <w:t>Руководствуясь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Омской области от 3 декабря 2019 года № 2218-ОЗ «О внесении изменений в отдельные законы Омской области по вопросам противодействия коррупции», Уставом Калининского сельского поселения Омского муниципального района Омской области, Совет Калининского сельского поселения Омского муниципального района Омской области</w:t>
      </w:r>
    </w:p>
    <w:p w:rsidR="00FA1592" w:rsidRDefault="00FA1592" w:rsidP="00FA1592">
      <w:pPr>
        <w:pStyle w:val="1"/>
        <w:shd w:val="clear" w:color="auto" w:fill="auto"/>
        <w:spacing w:before="0" w:after="302" w:line="297" w:lineRule="exact"/>
        <w:ind w:left="40" w:right="20" w:firstLine="6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РЕШИЛ:</w:t>
      </w:r>
    </w:p>
    <w:p w:rsidR="00FA1592" w:rsidRPr="00FA1592" w:rsidRDefault="00FA1592" w:rsidP="00FA1592">
      <w:pPr>
        <w:pStyle w:val="1"/>
        <w:numPr>
          <w:ilvl w:val="0"/>
          <w:numId w:val="1"/>
        </w:numPr>
        <w:shd w:val="clear" w:color="auto" w:fill="auto"/>
        <w:spacing w:before="0" w:after="0" w:line="297" w:lineRule="exact"/>
        <w:ind w:left="40" w:right="20" w:firstLine="660"/>
        <w:rPr>
          <w:sz w:val="28"/>
          <w:szCs w:val="28"/>
        </w:rPr>
      </w:pPr>
      <w:r w:rsidRPr="00FA1592">
        <w:rPr>
          <w:color w:val="000000"/>
          <w:sz w:val="28"/>
          <w:szCs w:val="28"/>
          <w:lang w:eastAsia="ru-RU" w:bidi="ru-RU"/>
        </w:rPr>
        <w:t>Утвердить порядок принятия решения о применении к депутату Совета Калининского сельского поселения Омского муниципального района Омской области,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FA1592" w:rsidRPr="00FA1592" w:rsidRDefault="00FA1592" w:rsidP="00FA1592">
      <w:pPr>
        <w:pStyle w:val="1"/>
        <w:numPr>
          <w:ilvl w:val="0"/>
          <w:numId w:val="1"/>
        </w:numPr>
        <w:shd w:val="clear" w:color="auto" w:fill="auto"/>
        <w:spacing w:before="0" w:after="0" w:line="297" w:lineRule="exact"/>
        <w:ind w:left="40" w:right="20" w:firstLine="660"/>
        <w:rPr>
          <w:sz w:val="28"/>
          <w:szCs w:val="28"/>
        </w:rPr>
      </w:pPr>
      <w:r w:rsidRPr="00FA1592">
        <w:rPr>
          <w:color w:val="000000"/>
          <w:sz w:val="28"/>
          <w:szCs w:val="28"/>
          <w:lang w:eastAsia="ru-RU" w:bidi="ru-RU"/>
        </w:rPr>
        <w:t xml:space="preserve"> </w:t>
      </w:r>
      <w:r w:rsidRPr="00FA1592">
        <w:rPr>
          <w:sz w:val="28"/>
          <w:szCs w:val="28"/>
        </w:rPr>
        <w:t>Опубликовать настоящее решение в газете «Омский муниципальный вестник», а также разместить на официальном сайте Калининского сельского поселения Омского муниципального района Омской области в сети «Интернет».</w:t>
      </w:r>
    </w:p>
    <w:p w:rsidR="00FA1592" w:rsidRPr="00FA1592" w:rsidRDefault="00FA1592" w:rsidP="00FA1592">
      <w:pPr>
        <w:pStyle w:val="1"/>
        <w:numPr>
          <w:ilvl w:val="0"/>
          <w:numId w:val="1"/>
        </w:numPr>
        <w:shd w:val="clear" w:color="auto" w:fill="auto"/>
        <w:spacing w:before="0" w:after="0" w:line="297" w:lineRule="exact"/>
        <w:ind w:left="40" w:right="20" w:firstLine="660"/>
        <w:rPr>
          <w:sz w:val="28"/>
          <w:szCs w:val="28"/>
        </w:rPr>
      </w:pPr>
      <w:r w:rsidRPr="00FA1592">
        <w:rPr>
          <w:color w:val="000000"/>
          <w:sz w:val="28"/>
          <w:szCs w:val="28"/>
          <w:lang w:eastAsia="ru-RU" w:bidi="ru-RU"/>
        </w:rPr>
        <w:t>Контроль за исполнением настоящего решения оставляю за собой.</w:t>
      </w:r>
    </w:p>
    <w:p w:rsidR="00FA1592" w:rsidRPr="00FA1592" w:rsidRDefault="00FA1592" w:rsidP="00FA1592">
      <w:pPr>
        <w:pStyle w:val="1"/>
        <w:shd w:val="clear" w:color="auto" w:fill="auto"/>
        <w:spacing w:before="0" w:after="0" w:line="29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A1592" w:rsidRPr="00FA1592" w:rsidRDefault="00FA1592" w:rsidP="00FA1592">
      <w:pPr>
        <w:pStyle w:val="1"/>
        <w:shd w:val="clear" w:color="auto" w:fill="auto"/>
        <w:spacing w:before="0" w:after="0" w:line="29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A1592" w:rsidRPr="00FA1592" w:rsidRDefault="00FA1592" w:rsidP="00FA1592">
      <w:pPr>
        <w:pStyle w:val="1"/>
        <w:shd w:val="clear" w:color="auto" w:fill="auto"/>
        <w:spacing w:before="0" w:after="0" w:line="297" w:lineRule="exact"/>
        <w:ind w:right="20" w:firstLine="0"/>
        <w:rPr>
          <w:sz w:val="28"/>
          <w:szCs w:val="28"/>
        </w:rPr>
      </w:pPr>
      <w:r w:rsidRPr="00FA1592">
        <w:rPr>
          <w:color w:val="000000"/>
          <w:sz w:val="28"/>
          <w:szCs w:val="28"/>
          <w:lang w:eastAsia="ru-RU" w:bidi="ru-RU"/>
        </w:rPr>
        <w:t xml:space="preserve">Глава сельского поселения                                          В.А. Бурдыга  </w:t>
      </w:r>
    </w:p>
    <w:p w:rsidR="00C41164" w:rsidRDefault="00C41164" w:rsidP="00C41164">
      <w:pPr>
        <w:pStyle w:val="40"/>
        <w:shd w:val="clear" w:color="auto" w:fill="auto"/>
        <w:spacing w:after="0"/>
        <w:ind w:left="5420" w:right="240"/>
        <w:rPr>
          <w:color w:val="000000"/>
          <w:sz w:val="28"/>
          <w:szCs w:val="28"/>
          <w:lang w:eastAsia="ru-RU" w:bidi="ru-RU"/>
        </w:rPr>
      </w:pPr>
      <w:r w:rsidRPr="00C41164">
        <w:rPr>
          <w:color w:val="000000"/>
          <w:sz w:val="28"/>
          <w:szCs w:val="28"/>
          <w:lang w:eastAsia="ru-RU" w:bidi="ru-RU"/>
        </w:rPr>
        <w:lastRenderedPageBreak/>
        <w:t>П</w:t>
      </w:r>
      <w:r w:rsidR="00FA1592" w:rsidRPr="00C41164">
        <w:rPr>
          <w:color w:val="000000"/>
          <w:sz w:val="28"/>
          <w:szCs w:val="28"/>
          <w:lang w:eastAsia="ru-RU" w:bidi="ru-RU"/>
        </w:rPr>
        <w:t xml:space="preserve">риложение к Решению Совета </w:t>
      </w:r>
      <w:r w:rsidRPr="00C41164">
        <w:rPr>
          <w:color w:val="000000"/>
          <w:sz w:val="28"/>
          <w:szCs w:val="28"/>
          <w:lang w:eastAsia="ru-RU" w:bidi="ru-RU"/>
        </w:rPr>
        <w:t xml:space="preserve">Калининского </w:t>
      </w:r>
      <w:r w:rsidR="00FA1592" w:rsidRPr="00C41164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C41164" w:rsidRPr="00C41164" w:rsidRDefault="0056242A" w:rsidP="00C41164">
      <w:pPr>
        <w:pStyle w:val="40"/>
        <w:shd w:val="clear" w:color="auto" w:fill="auto"/>
        <w:spacing w:after="0"/>
        <w:ind w:left="5420" w:right="240"/>
        <w:rPr>
          <w:color w:val="000000"/>
          <w:sz w:val="28"/>
          <w:szCs w:val="28"/>
          <w:u w:val="single"/>
          <w:lang w:eastAsia="ru-RU" w:bidi="ru-RU"/>
        </w:rPr>
      </w:pPr>
      <w:r>
        <w:rPr>
          <w:color w:val="000000"/>
          <w:sz w:val="28"/>
          <w:szCs w:val="28"/>
          <w:u w:val="single"/>
          <w:lang w:eastAsia="ru-RU" w:bidi="ru-RU"/>
        </w:rPr>
        <w:t>о</w:t>
      </w:r>
      <w:r w:rsidR="00C41164" w:rsidRPr="00C41164">
        <w:rPr>
          <w:color w:val="000000"/>
          <w:sz w:val="28"/>
          <w:szCs w:val="28"/>
          <w:u w:val="single"/>
          <w:lang w:eastAsia="ru-RU" w:bidi="ru-RU"/>
        </w:rPr>
        <w:t xml:space="preserve">т </w:t>
      </w:r>
      <w:r w:rsidR="00C41164">
        <w:rPr>
          <w:color w:val="000000"/>
          <w:sz w:val="28"/>
          <w:szCs w:val="28"/>
          <w:u w:val="single"/>
          <w:lang w:eastAsia="ru-RU" w:bidi="ru-RU"/>
        </w:rPr>
        <w:t xml:space="preserve">                 </w:t>
      </w:r>
      <w:r w:rsidR="00C41164" w:rsidRPr="00C41164">
        <w:rPr>
          <w:color w:val="000000"/>
          <w:sz w:val="28"/>
          <w:szCs w:val="28"/>
          <w:u w:val="single"/>
          <w:lang w:eastAsia="ru-RU" w:bidi="ru-RU"/>
        </w:rPr>
        <w:t>№_______</w:t>
      </w:r>
    </w:p>
    <w:p w:rsidR="00FA1592" w:rsidRPr="00C41164" w:rsidRDefault="00FA1592" w:rsidP="00C41164">
      <w:pPr>
        <w:pStyle w:val="40"/>
        <w:shd w:val="clear" w:color="auto" w:fill="auto"/>
        <w:spacing w:after="0"/>
        <w:ind w:left="5420" w:right="240"/>
        <w:rPr>
          <w:rStyle w:val="411pt"/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</w:t>
      </w:r>
      <w:r w:rsidR="00C41164">
        <w:rPr>
          <w:rStyle w:val="411pt"/>
          <w:sz w:val="28"/>
          <w:szCs w:val="28"/>
        </w:rPr>
        <w:t>________________</w:t>
      </w:r>
      <w:r w:rsidRPr="00C41164">
        <w:rPr>
          <w:rStyle w:val="411pt"/>
          <w:sz w:val="28"/>
          <w:szCs w:val="28"/>
        </w:rPr>
        <w:t xml:space="preserve"> </w:t>
      </w:r>
      <w:r w:rsidR="00C41164" w:rsidRPr="00C41164">
        <w:rPr>
          <w:rStyle w:val="411pt"/>
          <w:sz w:val="28"/>
          <w:szCs w:val="28"/>
        </w:rPr>
        <w:t>___________</w:t>
      </w:r>
      <w:r w:rsidRPr="00C41164">
        <w:rPr>
          <w:rStyle w:val="411pt"/>
          <w:sz w:val="28"/>
          <w:szCs w:val="28"/>
        </w:rPr>
        <w:t xml:space="preserve"> </w:t>
      </w:r>
      <w:r w:rsidR="00C41164" w:rsidRPr="00C41164">
        <w:rPr>
          <w:rStyle w:val="411pt"/>
          <w:sz w:val="28"/>
          <w:szCs w:val="28"/>
        </w:rPr>
        <w:t>___________</w:t>
      </w:r>
    </w:p>
    <w:p w:rsidR="00C41164" w:rsidRPr="00C41164" w:rsidRDefault="00C41164" w:rsidP="00C41164">
      <w:pPr>
        <w:pStyle w:val="40"/>
        <w:shd w:val="clear" w:color="auto" w:fill="auto"/>
        <w:spacing w:after="0"/>
        <w:ind w:left="5420" w:right="240"/>
        <w:rPr>
          <w:sz w:val="28"/>
          <w:szCs w:val="28"/>
        </w:rPr>
      </w:pPr>
    </w:p>
    <w:p w:rsidR="00C41164" w:rsidRDefault="00C41164" w:rsidP="00FA1592">
      <w:pPr>
        <w:pStyle w:val="1"/>
        <w:shd w:val="clear" w:color="auto" w:fill="auto"/>
        <w:spacing w:before="0" w:after="0" w:line="220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FA1592" w:rsidRPr="00C41164" w:rsidRDefault="00FA1592" w:rsidP="00FA1592">
      <w:pPr>
        <w:pStyle w:val="1"/>
        <w:shd w:val="clear" w:color="auto" w:fill="auto"/>
        <w:spacing w:before="0" w:after="0" w:line="220" w:lineRule="exact"/>
        <w:ind w:right="20" w:firstLine="0"/>
        <w:jc w:val="center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>Порядок</w:t>
      </w:r>
    </w:p>
    <w:p w:rsidR="00FA1592" w:rsidRPr="00C41164" w:rsidRDefault="00FA1592" w:rsidP="00FA1592">
      <w:pPr>
        <w:pStyle w:val="1"/>
        <w:shd w:val="clear" w:color="auto" w:fill="auto"/>
        <w:spacing w:before="0" w:after="244" w:line="302" w:lineRule="exact"/>
        <w:ind w:right="20" w:firstLine="0"/>
        <w:jc w:val="center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принятия решения о применении к депутату Совета </w:t>
      </w:r>
      <w:r w:rsidR="00C41164" w:rsidRPr="00C41164">
        <w:rPr>
          <w:color w:val="000000"/>
          <w:sz w:val="28"/>
          <w:szCs w:val="28"/>
          <w:lang w:eastAsia="ru-RU" w:bidi="ru-RU"/>
        </w:rPr>
        <w:t>Калининского</w:t>
      </w:r>
      <w:r w:rsidRPr="00C41164">
        <w:rPr>
          <w:color w:val="000000"/>
          <w:sz w:val="28"/>
          <w:szCs w:val="28"/>
          <w:lang w:eastAsia="ru-RU" w:bidi="ru-RU"/>
        </w:rPr>
        <w:t xml:space="preserve"> сельского поселения Омского муниципального района Омской области, </w:t>
      </w:r>
      <w:r w:rsidR="00C41164" w:rsidRPr="00C41164">
        <w:rPr>
          <w:color w:val="000000"/>
          <w:sz w:val="28"/>
          <w:szCs w:val="28"/>
          <w:lang w:eastAsia="ru-RU" w:bidi="ru-RU"/>
        </w:rPr>
        <w:t xml:space="preserve">члену выборного органа местного </w:t>
      </w:r>
      <w:r w:rsidRPr="00C41164">
        <w:rPr>
          <w:color w:val="000000"/>
          <w:sz w:val="28"/>
          <w:szCs w:val="28"/>
          <w:lang w:eastAsia="ru-RU" w:bidi="ru-RU"/>
        </w:rPr>
        <w:t>самоуправления, выборному должностному лицу местного самоуправления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</w:t>
      </w:r>
    </w:p>
    <w:p w:rsidR="00FA1592" w:rsidRPr="00C41164" w:rsidRDefault="00FA1592" w:rsidP="00FA1592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40" w:right="20" w:firstLine="66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К депутату Совета </w:t>
      </w:r>
      <w:r w:rsidR="00C41164" w:rsidRPr="00C41164">
        <w:rPr>
          <w:color w:val="000000"/>
          <w:sz w:val="28"/>
          <w:szCs w:val="28"/>
          <w:lang w:eastAsia="ru-RU" w:bidi="ru-RU"/>
        </w:rPr>
        <w:t>Калининского</w:t>
      </w:r>
      <w:r w:rsidRPr="00C41164">
        <w:rPr>
          <w:color w:val="000000"/>
          <w:sz w:val="28"/>
          <w:szCs w:val="28"/>
          <w:lang w:eastAsia="ru-RU" w:bidi="ru-RU"/>
        </w:rPr>
        <w:t xml:space="preserve"> сельского поселения Омского муниципального района Омской области (далее - Совет), члену выборного </w:t>
      </w:r>
      <w:r w:rsidR="00C41164" w:rsidRPr="00C41164">
        <w:rPr>
          <w:color w:val="000000"/>
          <w:sz w:val="28"/>
          <w:szCs w:val="28"/>
          <w:lang w:eastAsia="ru-RU" w:bidi="ru-RU"/>
        </w:rPr>
        <w:t>о</w:t>
      </w:r>
      <w:r w:rsidRPr="00C41164">
        <w:rPr>
          <w:color w:val="000000"/>
          <w:sz w:val="28"/>
          <w:szCs w:val="28"/>
          <w:lang w:eastAsia="ru-RU" w:bidi="ru-RU"/>
        </w:rPr>
        <w:t>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недостоверные или неполные сведения),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131 -ФЗ).</w:t>
      </w:r>
    </w:p>
    <w:p w:rsidR="00FA1592" w:rsidRPr="00C41164" w:rsidRDefault="00FA1592" w:rsidP="00FA1592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40" w:right="20" w:firstLine="66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Вопрос о применении мер ответственности, указанных в части 7.3-1 статьи 40 Федерального закона № 131-ФЗ, рассматривается Советом.</w:t>
      </w:r>
    </w:p>
    <w:p w:rsidR="00FA1592" w:rsidRPr="00C41164" w:rsidRDefault="00FA1592" w:rsidP="00FA1592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40" w:right="20" w:firstLine="66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</w:t>
      </w:r>
      <w:r w:rsidR="00C41164" w:rsidRPr="00C41164">
        <w:rPr>
          <w:color w:val="000000"/>
          <w:sz w:val="28"/>
          <w:szCs w:val="28"/>
          <w:lang w:eastAsia="ru-RU" w:bidi="ru-RU"/>
        </w:rPr>
        <w:t>Председатель</w:t>
      </w:r>
      <w:r w:rsidRPr="00C41164">
        <w:rPr>
          <w:color w:val="000000"/>
          <w:sz w:val="28"/>
          <w:szCs w:val="28"/>
          <w:lang w:eastAsia="ru-RU" w:bidi="ru-RU"/>
        </w:rPr>
        <w:t xml:space="preserve"> Совета в течение суток после утверждения повестки заседания Совета, в которую включен вопрос о применении мер ответственности, указанных в части 7.3-1 статьи 40 Федерального закона № 131-ФЗ, направляет депутату Совета, члену выборного органа местного самоуправления, выборному должностному лицу местного самоуправления, допустившему предоставление неполных либо недостоверных сведений, уведомление, в котором указывает дату и время заседания Совета, наименование рассматриваемого вопроса.</w:t>
      </w:r>
    </w:p>
    <w:p w:rsidR="00FA1592" w:rsidRPr="00C41164" w:rsidRDefault="00FA1592" w:rsidP="00FA1592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40" w:right="20" w:firstLine="66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Депутат Совета, член выборного органа местного самоуправления, выборное должностное лицо местного самоуправления, допустившие предоставление неполных либо недостоверных сведений, вправе представить к заседанию Совета письменные пояснения.</w:t>
      </w:r>
    </w:p>
    <w:p w:rsidR="00FA1592" w:rsidRPr="00C41164" w:rsidRDefault="00FA1592" w:rsidP="00C41164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100" w:right="340" w:firstLine="609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>При решении вопроса о применении мер ответственности, указанных в части 7.3-1 статьи 40 Федерального закона №</w:t>
      </w:r>
      <w:r w:rsidRPr="00C41164">
        <w:rPr>
          <w:color w:val="000000"/>
          <w:sz w:val="28"/>
          <w:szCs w:val="28"/>
          <w:lang w:eastAsia="ru-RU" w:bidi="ru-RU"/>
        </w:rPr>
        <w:tab/>
        <w:t xml:space="preserve">131-ФЗ, Советом учитываются характер совершенного коррупционного правонарушения, его тяжесть, обстоятельства, при которых оно </w:t>
      </w:r>
      <w:r w:rsidRPr="00C41164">
        <w:rPr>
          <w:color w:val="000000"/>
          <w:sz w:val="28"/>
          <w:szCs w:val="28"/>
          <w:lang w:eastAsia="ru-RU" w:bidi="ru-RU"/>
        </w:rPr>
        <w:lastRenderedPageBreak/>
        <w:t>совершено, последствия, наступившие в 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 обязанностей, установленных в целях противодействия коррупции.</w:t>
      </w:r>
    </w:p>
    <w:p w:rsidR="00FA1592" w:rsidRPr="00C41164" w:rsidRDefault="00FA1592" w:rsidP="00FA1592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100" w:firstLine="68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>Совет принимает одно из следующих решений:</w:t>
      </w:r>
    </w:p>
    <w:p w:rsidR="00FA1592" w:rsidRPr="00C41164" w:rsidRDefault="00FA1592" w:rsidP="00FA1592">
      <w:pPr>
        <w:pStyle w:val="1"/>
        <w:numPr>
          <w:ilvl w:val="0"/>
          <w:numId w:val="3"/>
        </w:numPr>
        <w:shd w:val="clear" w:color="auto" w:fill="auto"/>
        <w:spacing w:before="0" w:after="0" w:line="297" w:lineRule="exact"/>
        <w:ind w:left="100" w:right="340" w:firstLine="68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о нецелесообразнос</w:t>
      </w:r>
      <w:r w:rsidR="00C41164" w:rsidRPr="00C41164">
        <w:rPr>
          <w:color w:val="000000"/>
          <w:sz w:val="28"/>
          <w:szCs w:val="28"/>
          <w:lang w:eastAsia="ru-RU" w:bidi="ru-RU"/>
        </w:rPr>
        <w:t xml:space="preserve">ти применения к депутату Совета, члену  </w:t>
      </w:r>
      <w:r w:rsidRPr="00C41164">
        <w:rPr>
          <w:color w:val="000000"/>
          <w:sz w:val="28"/>
          <w:szCs w:val="28"/>
          <w:lang w:eastAsia="ru-RU" w:bidi="ru-RU"/>
        </w:rPr>
        <w:t>выборного органа местного самоуп</w:t>
      </w:r>
      <w:r w:rsidR="00C41164" w:rsidRPr="00C41164">
        <w:rPr>
          <w:color w:val="000000"/>
          <w:sz w:val="28"/>
          <w:szCs w:val="28"/>
          <w:lang w:eastAsia="ru-RU" w:bidi="ru-RU"/>
        </w:rPr>
        <w:t>равления, выборному должностному</w:t>
      </w:r>
      <w:r w:rsidRPr="00C41164">
        <w:rPr>
          <w:color w:val="000000"/>
          <w:sz w:val="28"/>
          <w:szCs w:val="28"/>
          <w:lang w:eastAsia="ru-RU" w:bidi="ru-RU"/>
        </w:rPr>
        <w:t xml:space="preserve"> лицу местного самоуправления мер ответственности, указанных в части 7.3-1 статьи 40 Федерального закона № 131-ФЗ;</w:t>
      </w:r>
    </w:p>
    <w:p w:rsidR="00FA1592" w:rsidRPr="00C41164" w:rsidRDefault="00FA1592" w:rsidP="00FA1592">
      <w:pPr>
        <w:pStyle w:val="1"/>
        <w:numPr>
          <w:ilvl w:val="0"/>
          <w:numId w:val="3"/>
        </w:numPr>
        <w:shd w:val="clear" w:color="auto" w:fill="auto"/>
        <w:spacing w:before="0" w:after="0" w:line="297" w:lineRule="exact"/>
        <w:ind w:left="100" w:right="340" w:firstLine="68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о применении к депутату Совета, </w:t>
      </w:r>
      <w:r w:rsidR="00C41164" w:rsidRPr="00C41164">
        <w:rPr>
          <w:color w:val="000000"/>
          <w:sz w:val="28"/>
          <w:szCs w:val="28"/>
          <w:lang w:eastAsia="ru-RU" w:bidi="ru-RU"/>
        </w:rPr>
        <w:t>члену выборного органа местного</w:t>
      </w:r>
      <w:r w:rsidRPr="00C41164">
        <w:rPr>
          <w:color w:val="000000"/>
          <w:sz w:val="28"/>
          <w:szCs w:val="28"/>
          <w:lang w:eastAsia="ru-RU" w:bidi="ru-RU"/>
        </w:rPr>
        <w:t xml:space="preserve"> самоуправления, выборному должностному лицу местного самоуправления конкретных мер ответственности, предусмотренных частью 7.3-1 статьи 40 Федерального закона № 131-ФЗ;</w:t>
      </w:r>
    </w:p>
    <w:p w:rsidR="00FA1592" w:rsidRPr="00C41164" w:rsidRDefault="00FA1592" w:rsidP="00FA1592">
      <w:pPr>
        <w:pStyle w:val="1"/>
        <w:numPr>
          <w:ilvl w:val="0"/>
          <w:numId w:val="3"/>
        </w:numPr>
        <w:shd w:val="clear" w:color="auto" w:fill="auto"/>
        <w:spacing w:before="0" w:after="0" w:line="297" w:lineRule="exact"/>
        <w:ind w:left="100" w:right="340" w:firstLine="680"/>
        <w:rPr>
          <w:sz w:val="28"/>
          <w:szCs w:val="28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о признании допущенного депутатом Совета, членом выборного органа местного самоуправления, выборным должностным лицом местного самоуправления искажения сведений, указанных</w:t>
      </w:r>
      <w:r w:rsidR="00C41164" w:rsidRPr="00C41164">
        <w:rPr>
          <w:color w:val="000000"/>
          <w:sz w:val="28"/>
          <w:szCs w:val="28"/>
          <w:lang w:eastAsia="ru-RU" w:bidi="ru-RU"/>
        </w:rPr>
        <w:t xml:space="preserve"> в пункте 7 настоящего Порядка, </w:t>
      </w:r>
      <w:r w:rsidRPr="00C41164">
        <w:rPr>
          <w:color w:val="000000"/>
          <w:sz w:val="28"/>
          <w:szCs w:val="28"/>
          <w:lang w:eastAsia="ru-RU" w:bidi="ru-RU"/>
        </w:rPr>
        <w:t>существенным и о переходе к рассмотрению вопроса о досрочном</w:t>
      </w:r>
      <w:r w:rsidR="00C41164" w:rsidRPr="00C41164">
        <w:rPr>
          <w:color w:val="000000"/>
          <w:sz w:val="28"/>
          <w:szCs w:val="28"/>
          <w:lang w:eastAsia="ru-RU" w:bidi="ru-RU"/>
        </w:rPr>
        <w:t xml:space="preserve"> </w:t>
      </w:r>
      <w:r w:rsidRPr="00C41164">
        <w:rPr>
          <w:color w:val="000000"/>
          <w:sz w:val="28"/>
          <w:szCs w:val="28"/>
          <w:lang w:eastAsia="ru-RU" w:bidi="ru-RU"/>
        </w:rPr>
        <w:t>прекращении полномочий депутата Совета, члена выборного органа местного самоуправления, выборного должностного лица местного самоуправления.</w:t>
      </w:r>
    </w:p>
    <w:p w:rsidR="00FA1592" w:rsidRPr="00C41164" w:rsidRDefault="00FA1592" w:rsidP="00C41164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100" w:right="20" w:firstLine="609"/>
        <w:rPr>
          <w:color w:val="000000"/>
          <w:sz w:val="28"/>
          <w:szCs w:val="28"/>
          <w:lang w:eastAsia="ru-RU" w:bidi="ru-RU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 Решение о применении мер ответственности, указанных в части 7.3-1 статьи 40 Федерального закона № 131-ФЗ, а также иные решения, предусмотренные пунктом 6 настоящего Порядка, принимается большинством голосов от общего числа депутатов Совета.</w:t>
      </w:r>
    </w:p>
    <w:p w:rsidR="00FA1592" w:rsidRPr="00C41164" w:rsidRDefault="00FA1592" w:rsidP="00C41164">
      <w:pPr>
        <w:pStyle w:val="1"/>
        <w:numPr>
          <w:ilvl w:val="0"/>
          <w:numId w:val="2"/>
        </w:numPr>
        <w:shd w:val="clear" w:color="auto" w:fill="auto"/>
        <w:spacing w:before="0" w:after="0" w:line="297" w:lineRule="exact"/>
        <w:ind w:left="100" w:right="20" w:firstLine="609"/>
        <w:rPr>
          <w:color w:val="000000"/>
          <w:sz w:val="28"/>
          <w:szCs w:val="28"/>
          <w:lang w:eastAsia="ru-RU" w:bidi="ru-RU"/>
        </w:rPr>
      </w:pPr>
      <w:r w:rsidRPr="00C41164">
        <w:rPr>
          <w:color w:val="000000"/>
          <w:sz w:val="28"/>
          <w:szCs w:val="28"/>
          <w:lang w:eastAsia="ru-RU" w:bidi="ru-RU"/>
        </w:rPr>
        <w:t xml:space="preserve">Заявление Губернатора Омской области о применении к депутату Совета,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№ 131-ФЗ, а также информация иных источников о фактах представления депутатом Совета неполных либо недостоверных сведений, поступившие </w:t>
      </w:r>
      <w:r w:rsidR="00C41164" w:rsidRPr="00C41164">
        <w:rPr>
          <w:rStyle w:val="a4"/>
          <w:sz w:val="28"/>
          <w:szCs w:val="28"/>
        </w:rPr>
        <w:t>в</w:t>
      </w:r>
      <w:r w:rsidRPr="00C41164">
        <w:rPr>
          <w:color w:val="000000"/>
          <w:sz w:val="28"/>
          <w:szCs w:val="28"/>
          <w:lang w:eastAsia="ru-RU" w:bidi="ru-RU"/>
        </w:rPr>
        <w:t xml:space="preserve"> период между сессиями Совета, рассматривается Советом не позднее чем через три месяца со дня их поступления.  </w:t>
      </w:r>
    </w:p>
    <w:p w:rsidR="00FA1592" w:rsidRPr="00C41164" w:rsidRDefault="00FA1592" w:rsidP="00FA1592">
      <w:pPr>
        <w:pStyle w:val="1"/>
        <w:shd w:val="clear" w:color="auto" w:fill="auto"/>
        <w:spacing w:before="0" w:after="0" w:line="29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A1592" w:rsidRPr="00C41164" w:rsidRDefault="00FA1592" w:rsidP="00FA1592">
      <w:pPr>
        <w:pStyle w:val="1"/>
        <w:shd w:val="clear" w:color="auto" w:fill="auto"/>
        <w:spacing w:before="0" w:after="0" w:line="29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A1592" w:rsidRPr="00C41164" w:rsidRDefault="00FA1592" w:rsidP="00FA1592">
      <w:pPr>
        <w:pStyle w:val="1"/>
        <w:shd w:val="clear" w:color="auto" w:fill="auto"/>
        <w:spacing w:before="0" w:after="0" w:line="29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FA1592" w:rsidRPr="00C41164" w:rsidRDefault="00FA1592" w:rsidP="00FA1592">
      <w:pPr>
        <w:pStyle w:val="1"/>
        <w:shd w:val="clear" w:color="auto" w:fill="auto"/>
        <w:spacing w:before="0" w:after="0" w:line="29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C41164" w:rsidRPr="00C41164" w:rsidRDefault="00C41164">
      <w:pPr>
        <w:pStyle w:val="1"/>
        <w:shd w:val="clear" w:color="auto" w:fill="auto"/>
        <w:spacing w:before="0" w:after="0" w:line="297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sectPr w:rsidR="00C41164" w:rsidRPr="00C41164" w:rsidSect="00C411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55C"/>
    <w:multiLevelType w:val="multilevel"/>
    <w:tmpl w:val="F32209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C56B6"/>
    <w:multiLevelType w:val="multilevel"/>
    <w:tmpl w:val="B7A6E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87276"/>
    <w:multiLevelType w:val="multilevel"/>
    <w:tmpl w:val="F244E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68"/>
    <w:rsid w:val="00186A63"/>
    <w:rsid w:val="0056242A"/>
    <w:rsid w:val="005E7DE5"/>
    <w:rsid w:val="006A1901"/>
    <w:rsid w:val="0099641E"/>
    <w:rsid w:val="00AB5B68"/>
    <w:rsid w:val="00C41164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1592"/>
    <w:rPr>
      <w:rFonts w:ascii="Times New Roman" w:eastAsia="Times New Roman" w:hAnsi="Times New Roman" w:cs="Times New Roman"/>
      <w:b/>
      <w:bCs/>
      <w:spacing w:val="23"/>
      <w:sz w:val="30"/>
      <w:szCs w:val="3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A1592"/>
    <w:rPr>
      <w:rFonts w:ascii="Times New Roman" w:eastAsia="Times New Roman" w:hAnsi="Times New Roman" w:cs="Times New Roman"/>
      <w:b/>
      <w:bCs/>
      <w:color w:val="000000"/>
      <w:spacing w:val="53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FA1592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1592"/>
    <w:pPr>
      <w:widowControl w:val="0"/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pacing w:val="23"/>
      <w:sz w:val="30"/>
      <w:szCs w:val="30"/>
    </w:rPr>
  </w:style>
  <w:style w:type="paragraph" w:customStyle="1" w:styleId="1">
    <w:name w:val="Основной текст1"/>
    <w:basedOn w:val="a"/>
    <w:link w:val="a3"/>
    <w:rsid w:val="00FA1592"/>
    <w:pPr>
      <w:widowControl w:val="0"/>
      <w:shd w:val="clear" w:color="auto" w:fill="FFFFFF"/>
      <w:spacing w:before="360" w:after="360" w:line="0" w:lineRule="atLeast"/>
      <w:ind w:hanging="100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4">
    <w:name w:val="Основной текст (4)_"/>
    <w:basedOn w:val="a0"/>
    <w:link w:val="40"/>
    <w:rsid w:val="00FA1592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411pt">
    <w:name w:val="Основной текст (4) + 11 pt"/>
    <w:basedOn w:val="4"/>
    <w:rsid w:val="00FA1592"/>
    <w:rPr>
      <w:rFonts w:ascii="Times New Roman" w:eastAsia="Times New Roman" w:hAnsi="Times New Roman" w:cs="Times New Roman"/>
      <w:color w:val="000000"/>
      <w:spacing w:val="1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A1592"/>
    <w:pPr>
      <w:widowControl w:val="0"/>
      <w:shd w:val="clear" w:color="auto" w:fill="FFFFFF"/>
      <w:spacing w:after="480" w:line="257" w:lineRule="exact"/>
    </w:pPr>
    <w:rPr>
      <w:rFonts w:ascii="Times New Roman" w:eastAsia="Times New Roman" w:hAnsi="Times New Roman" w:cs="Times New Roman"/>
      <w:spacing w:val="11"/>
      <w:sz w:val="19"/>
      <w:szCs w:val="19"/>
    </w:rPr>
  </w:style>
  <w:style w:type="character" w:customStyle="1" w:styleId="a4">
    <w:name w:val="Основной текст + Малые прописные"/>
    <w:basedOn w:val="a3"/>
    <w:rsid w:val="00FA159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FA1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1592"/>
    <w:rPr>
      <w:rFonts w:ascii="Times New Roman" w:eastAsia="Times New Roman" w:hAnsi="Times New Roman" w:cs="Times New Roman"/>
      <w:b/>
      <w:bCs/>
      <w:spacing w:val="23"/>
      <w:sz w:val="30"/>
      <w:szCs w:val="3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A1592"/>
    <w:rPr>
      <w:rFonts w:ascii="Times New Roman" w:eastAsia="Times New Roman" w:hAnsi="Times New Roman" w:cs="Times New Roman"/>
      <w:b/>
      <w:bCs/>
      <w:color w:val="000000"/>
      <w:spacing w:val="53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FA1592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1592"/>
    <w:pPr>
      <w:widowControl w:val="0"/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pacing w:val="23"/>
      <w:sz w:val="30"/>
      <w:szCs w:val="30"/>
    </w:rPr>
  </w:style>
  <w:style w:type="paragraph" w:customStyle="1" w:styleId="1">
    <w:name w:val="Основной текст1"/>
    <w:basedOn w:val="a"/>
    <w:link w:val="a3"/>
    <w:rsid w:val="00FA1592"/>
    <w:pPr>
      <w:widowControl w:val="0"/>
      <w:shd w:val="clear" w:color="auto" w:fill="FFFFFF"/>
      <w:spacing w:before="360" w:after="360" w:line="0" w:lineRule="atLeast"/>
      <w:ind w:hanging="100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4">
    <w:name w:val="Основной текст (4)_"/>
    <w:basedOn w:val="a0"/>
    <w:link w:val="40"/>
    <w:rsid w:val="00FA1592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character" w:customStyle="1" w:styleId="411pt">
    <w:name w:val="Основной текст (4) + 11 pt"/>
    <w:basedOn w:val="4"/>
    <w:rsid w:val="00FA1592"/>
    <w:rPr>
      <w:rFonts w:ascii="Times New Roman" w:eastAsia="Times New Roman" w:hAnsi="Times New Roman" w:cs="Times New Roman"/>
      <w:color w:val="000000"/>
      <w:spacing w:val="1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A1592"/>
    <w:pPr>
      <w:widowControl w:val="0"/>
      <w:shd w:val="clear" w:color="auto" w:fill="FFFFFF"/>
      <w:spacing w:after="480" w:line="257" w:lineRule="exact"/>
    </w:pPr>
    <w:rPr>
      <w:rFonts w:ascii="Times New Roman" w:eastAsia="Times New Roman" w:hAnsi="Times New Roman" w:cs="Times New Roman"/>
      <w:spacing w:val="11"/>
      <w:sz w:val="19"/>
      <w:szCs w:val="19"/>
    </w:rPr>
  </w:style>
  <w:style w:type="character" w:customStyle="1" w:styleId="a4">
    <w:name w:val="Основной текст + Малые прописные"/>
    <w:basedOn w:val="a3"/>
    <w:rsid w:val="00FA159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FA1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2020-07-31T03:15:00Z</cp:lastPrinted>
  <dcterms:created xsi:type="dcterms:W3CDTF">2020-07-14T01:48:00Z</dcterms:created>
  <dcterms:modified xsi:type="dcterms:W3CDTF">2020-07-31T03:20:00Z</dcterms:modified>
</cp:coreProperties>
</file>